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BF1C" w14:textId="77777777" w:rsidR="00BF1728" w:rsidRDefault="00061855">
      <w:pPr>
        <w:spacing w:before="240" w:after="240"/>
      </w:pPr>
      <w:r>
        <w:rPr>
          <w:noProof/>
        </w:rPr>
        <w:drawing>
          <wp:inline distT="0" distB="0" distL="0" distR="0" wp14:anchorId="7B5BBF2A" wp14:editId="7B5BBF2B">
            <wp:extent cx="3585210" cy="4762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8521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5BBF1D" w14:textId="77777777" w:rsidR="00BF1728" w:rsidRDefault="00061855">
      <w:pPr>
        <w:spacing w:before="240" w:after="240"/>
        <w:rPr>
          <w:rFonts w:ascii="Trebuchet MS" w:hAnsi="Trebuchet MS"/>
          <w:sz w:val="30"/>
        </w:rPr>
      </w:pPr>
      <w:r>
        <w:rPr>
          <w:rFonts w:ascii="Trebuchet MS" w:hAnsi="Trebuchet MS"/>
          <w:b/>
          <w:sz w:val="30"/>
        </w:rPr>
        <w:t>Data Collection Worksheet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0"/>
      </w:tblGrid>
      <w:tr w:rsidR="00BF1728" w14:paraId="7B5BBF1F" w14:textId="77777777">
        <w:tc>
          <w:tcPr>
            <w:tcW w:w="0" w:type="auto"/>
            <w:vAlign w:val="center"/>
          </w:tcPr>
          <w:p w14:paraId="7B5BBF1E" w14:textId="77777777" w:rsidR="00BF1728" w:rsidRDefault="00061855">
            <w:pPr>
              <w:spacing w:before="240" w:after="240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Please Note:</w:t>
            </w:r>
            <w:r>
              <w:rPr>
                <w:rFonts w:ascii="Trebuchet MS" w:hAnsi="Trebuchet MS"/>
                <w:sz w:val="20"/>
              </w:rPr>
              <w:t xml:space="preserve"> The Data Collection Worksheet (DCW) is a tool to aid integration of a PhenX protocol into a study. The PhenX DCW is not designed to be a data collection instrument. Investigators will need to decide the best way to collect data for the PhenX protocol in t</w:t>
            </w:r>
            <w:r>
              <w:rPr>
                <w:rFonts w:ascii="Trebuchet MS" w:hAnsi="Trebuchet MS"/>
                <w:sz w:val="20"/>
              </w:rPr>
              <w:t xml:space="preserve">heir study. Variables captured in the DCW, along with variable names and unique PhenX variable identifiers, are included in the PhenX Data Dictionary (DD) files. </w:t>
            </w:r>
          </w:p>
        </w:tc>
      </w:tr>
    </w:tbl>
    <w:p w14:paraId="7B5BBF20" w14:textId="77777777" w:rsidR="00BF1728" w:rsidRPr="00C32233" w:rsidRDefault="00061855">
      <w:pPr>
        <w:spacing w:before="240" w:after="240"/>
        <w:rPr>
          <w:rFonts w:ascii="Trebuchet MS" w:hAnsi="Trebuchet MS"/>
          <w:sz w:val="22"/>
          <w:szCs w:val="22"/>
        </w:rPr>
      </w:pPr>
      <w:r w:rsidRPr="00C32233">
        <w:rPr>
          <w:rFonts w:ascii="Trebuchet MS" w:hAnsi="Trebuchet MS"/>
          <w:b/>
          <w:sz w:val="22"/>
          <w:szCs w:val="22"/>
        </w:rPr>
        <w:t>Thrombosis – Catheter-related</w:t>
      </w:r>
    </w:p>
    <w:p w14:paraId="7B5BBF21" w14:textId="77777777" w:rsidR="00BF1728" w:rsidRPr="00C32233" w:rsidRDefault="00061855">
      <w:pPr>
        <w:spacing w:before="240" w:after="240"/>
        <w:rPr>
          <w:rFonts w:ascii="Trebuchet MS" w:hAnsi="Trebuchet MS"/>
          <w:sz w:val="22"/>
          <w:szCs w:val="22"/>
        </w:rPr>
      </w:pPr>
      <w:r w:rsidRPr="00C32233">
        <w:rPr>
          <w:rFonts w:ascii="Trebuchet MS" w:hAnsi="Trebuchet MS"/>
          <w:b/>
          <w:sz w:val="22"/>
          <w:szCs w:val="22"/>
        </w:rPr>
        <w:t>Age at event (Catheter-related thrombosis): ______________</w:t>
      </w:r>
    </w:p>
    <w:p w14:paraId="7B5BBF22" w14:textId="77777777" w:rsidR="00BF1728" w:rsidRPr="00C32233" w:rsidRDefault="00061855">
      <w:pPr>
        <w:spacing w:before="240" w:after="240"/>
        <w:rPr>
          <w:rFonts w:ascii="Trebuchet MS" w:hAnsi="Trebuchet MS"/>
          <w:sz w:val="22"/>
          <w:szCs w:val="22"/>
        </w:rPr>
      </w:pPr>
      <w:r w:rsidRPr="00C32233">
        <w:rPr>
          <w:rFonts w:ascii="Trebuchet MS" w:hAnsi="Trebuchet MS"/>
          <w:b/>
          <w:sz w:val="22"/>
          <w:szCs w:val="22"/>
          <w:u w:val="single"/>
        </w:rPr>
        <w:t>CAT</w:t>
      </w:r>
      <w:r w:rsidRPr="00C32233">
        <w:rPr>
          <w:rFonts w:ascii="Trebuchet MS" w:hAnsi="Trebuchet MS"/>
          <w:b/>
          <w:sz w:val="22"/>
          <w:szCs w:val="22"/>
          <w:u w:val="single"/>
        </w:rPr>
        <w:t>HETER RELATED THROMBOSIS:</w:t>
      </w:r>
    </w:p>
    <w:p w14:paraId="7B5BBF23" w14:textId="77777777" w:rsidR="00BF1728" w:rsidRPr="00C32233" w:rsidRDefault="00061855">
      <w:pPr>
        <w:spacing w:before="240" w:after="240"/>
        <w:rPr>
          <w:rFonts w:ascii="Trebuchet MS" w:hAnsi="Trebuchet MS"/>
          <w:sz w:val="22"/>
          <w:szCs w:val="22"/>
        </w:rPr>
      </w:pPr>
      <w:r w:rsidRPr="00C32233">
        <w:rPr>
          <w:rFonts w:ascii="Trebuchet MS" w:hAnsi="Trebuchet MS"/>
          <w:b/>
          <w:sz w:val="22"/>
          <w:szCs w:val="22"/>
        </w:rPr>
        <w:t>Year:</w:t>
      </w:r>
      <w:r w:rsidRPr="00C32233">
        <w:rPr>
          <w:rFonts w:ascii="Trebuchet MS" w:hAnsi="Trebuchet MS"/>
          <w:sz w:val="22"/>
          <w:szCs w:val="22"/>
        </w:rPr>
        <w:t xml:space="preserve"> ________________</w:t>
      </w:r>
    </w:p>
    <w:p w14:paraId="7B5BBF24" w14:textId="77777777" w:rsidR="00BF1728" w:rsidRPr="00C32233" w:rsidRDefault="00061855">
      <w:pPr>
        <w:spacing w:before="240" w:after="240"/>
        <w:rPr>
          <w:rFonts w:ascii="Trebuchet MS" w:hAnsi="Trebuchet MS"/>
          <w:sz w:val="22"/>
          <w:szCs w:val="22"/>
        </w:rPr>
      </w:pPr>
      <w:r w:rsidRPr="00C32233">
        <w:rPr>
          <w:rFonts w:ascii="Trebuchet MS" w:hAnsi="Trebuchet MS"/>
          <w:b/>
          <w:sz w:val="22"/>
          <w:szCs w:val="22"/>
        </w:rPr>
        <w:t>Site:</w:t>
      </w:r>
      <w:r w:rsidRPr="00C32233">
        <w:rPr>
          <w:rFonts w:ascii="Trebuchet MS" w:hAnsi="Trebuchet MS"/>
          <w:sz w:val="22"/>
          <w:szCs w:val="22"/>
        </w:rPr>
        <w:t xml:space="preserve"> _________________</w:t>
      </w:r>
    </w:p>
    <w:p w14:paraId="7B5BBF25" w14:textId="77777777" w:rsidR="00BF1728" w:rsidRPr="00C32233" w:rsidRDefault="00061855">
      <w:pPr>
        <w:spacing w:before="240" w:after="240"/>
        <w:rPr>
          <w:rFonts w:ascii="Trebuchet MS" w:hAnsi="Trebuchet MS"/>
          <w:sz w:val="22"/>
          <w:szCs w:val="22"/>
        </w:rPr>
      </w:pPr>
      <w:r w:rsidRPr="00C32233">
        <w:rPr>
          <w:rFonts w:ascii="Trebuchet MS" w:hAnsi="Trebuchet MS"/>
          <w:b/>
          <w:sz w:val="22"/>
          <w:szCs w:val="22"/>
        </w:rPr>
        <w:t>Diagnostic method:</w:t>
      </w:r>
      <w:r w:rsidRPr="00C32233">
        <w:rPr>
          <w:rFonts w:ascii="Trebuchet MS" w:hAnsi="Trebuchet MS"/>
          <w:sz w:val="22"/>
          <w:szCs w:val="22"/>
        </w:rPr>
        <w:t xml:space="preserve"> </w:t>
      </w:r>
    </w:p>
    <w:p w14:paraId="7B5BBF26" w14:textId="5B3FD1CA" w:rsidR="00BF1728" w:rsidRPr="00C32233" w:rsidRDefault="00623C34" w:rsidP="00623C34">
      <w:pPr>
        <w:spacing w:before="240" w:after="24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    </w:t>
      </w:r>
      <w:r w:rsidRPr="00C32233">
        <w:rPr>
          <w:rFonts w:ascii="Trebuchet MS" w:hAnsi="Trebuchet MS"/>
          <w:sz w:val="22"/>
          <w:szCs w:val="22"/>
        </w:rPr>
        <w:t>[ ] Doppler ultrasound</w:t>
      </w:r>
    </w:p>
    <w:p w14:paraId="7B5BBF27" w14:textId="058FC352" w:rsidR="00BF1728" w:rsidRPr="00C32233" w:rsidRDefault="00623C34" w:rsidP="00623C34">
      <w:pPr>
        <w:spacing w:before="240" w:after="24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    </w:t>
      </w:r>
      <w:r w:rsidRPr="00C32233">
        <w:rPr>
          <w:rFonts w:ascii="Trebuchet MS" w:hAnsi="Trebuchet MS"/>
          <w:sz w:val="22"/>
          <w:szCs w:val="22"/>
        </w:rPr>
        <w:t xml:space="preserve">[ ] V/Q perfusion scan </w:t>
      </w:r>
    </w:p>
    <w:p w14:paraId="7B5BBF28" w14:textId="15600E99" w:rsidR="00BF1728" w:rsidRPr="00C32233" w:rsidRDefault="00623C34" w:rsidP="00623C34">
      <w:pPr>
        <w:spacing w:before="240" w:after="24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    </w:t>
      </w:r>
      <w:r w:rsidRPr="00C32233">
        <w:rPr>
          <w:rFonts w:ascii="Trebuchet MS" w:hAnsi="Trebuchet MS"/>
          <w:sz w:val="22"/>
          <w:szCs w:val="22"/>
        </w:rPr>
        <w:t>[ ] CT pulmonary angiogram</w:t>
      </w:r>
    </w:p>
    <w:p w14:paraId="7B5BBF29" w14:textId="77777777" w:rsidR="00BF1728" w:rsidRDefault="00061855">
      <w:pPr>
        <w:spacing w:before="240" w:after="240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Protocol source: </w:t>
      </w:r>
      <w:hyperlink r:id="rId9" w:history="1">
        <w:r>
          <w:rPr>
            <w:rStyle w:val="Hyperlink"/>
            <w:rFonts w:ascii="Trebuchet MS" w:hAnsi="Trebuchet MS"/>
            <w:sz w:val="20"/>
          </w:rPr>
          <w:t>https://www.phenxtoolkit.org/protocols/view/890201</w:t>
        </w:r>
      </w:hyperlink>
    </w:p>
    <w:sectPr w:rsidR="00BF1728" w:rsidSect="00061855">
      <w:pgSz w:w="12240" w:h="15840"/>
      <w:pgMar w:top="1440" w:right="1440" w:bottom="1440" w:left="1440" w:header="708" w:footer="708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728"/>
    <w:rsid w:val="00061855"/>
    <w:rsid w:val="00623C34"/>
    <w:rsid w:val="00BF1728"/>
    <w:rsid w:val="00C32233"/>
    <w:rsid w:val="00DB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BBF1C"/>
  <w15:docId w15:val="{CDCCFBC7-2FF2-4B60-B830-9829F6BD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phenxtoolkit.org/protocols/view/890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2" ma:contentTypeDescription="Create a new document." ma:contentTypeScope="" ma:versionID="d3a12c282f01a0a0635f941d6e23f840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5c08ed18ad85142b58b1966a249cd6c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9806d5a-bced-4c28-b2f7-853263175724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BA0EEC-5D59-4073-A230-B9CEA608E0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6CB90-0FC3-4BB5-8988-23B34516575F}">
  <ds:schemaRefs>
    <ds:schemaRef ds:uri="http://schemas.microsoft.com/office/2006/metadata/properties"/>
    <ds:schemaRef ds:uri="http://schemas.microsoft.com/office/infopath/2007/PartnerControls"/>
    <ds:schemaRef ds:uri="8ef27eb8-0e3d-496f-b523-771757bdd770"/>
    <ds:schemaRef ds:uri="8416942f-d982-4ba4-a5b0-104826b4be24"/>
  </ds:schemaRefs>
</ds:datastoreItem>
</file>

<file path=customXml/itemProps3.xml><?xml version="1.0" encoding="utf-8"?>
<ds:datastoreItem xmlns:ds="http://schemas.openxmlformats.org/officeDocument/2006/customXml" ds:itemID="{FD647DE2-3205-4C6F-8A5E-C9B27D315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Fallon, Elizabeth</cp:lastModifiedBy>
  <cp:revision>5</cp:revision>
  <dcterms:created xsi:type="dcterms:W3CDTF">2024-06-12T15:42:00Z</dcterms:created>
  <dcterms:modified xsi:type="dcterms:W3CDTF">2024-06-17T19:56:00Z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  <property fmtid="{D5CDD505-2E9C-101B-9397-08002B2CF9AE}" pid="3" name="MediaServiceImageTags">
    <vt:lpwstr/>
  </property>
</Properties>
</file>