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24"/>
    <w:rsid w:val="008105BA"/>
    <w:rsid w:val="009C5A86"/>
    <w:rsid w:val="00C1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84339-3FFE-4B38-82C6-54546747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5339</CharactersWithSpaces>
  <SharedDoc>false</SharedDoc>
  <HLinks>
    <vt:vector size="12" baseType="variant">
      <vt:variant>
        <vt:i4>8192106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http://s.details.loinc.org/LOINC/62516-0.html?sections=Web</vt:lpwstr>
      </vt:variant>
      <vt:variant>
        <vt:lpwstr/>
      </vt:variant>
      <vt:variant>
        <vt:i4>6881395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https://cdebrowser.nci.nih.gov/CDEBrowser/search?elementDetails=9&amp;FirstTimer=0&amp;PageId=ElementDetailsGroup&amp;publicId=2954138&amp;version=1.0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Hwang, Stephen</cp:lastModifiedBy>
  <cp:revision>2</cp:revision>
  <dcterms:created xsi:type="dcterms:W3CDTF">2016-05-18T14:11:00Z</dcterms:created>
  <dcterms:modified xsi:type="dcterms:W3CDTF">2016-05-18T14:11:00Z</dcterms:modified>
</cp:coreProperties>
</file>