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554"/>
        <w:gridCol w:w="7836"/>
      </w:tblGrid>
      <w:tr w:rsidR="00D51620">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t>Substance-specific Intermediate Phenotypes</w:t>
            </w:r>
          </w:p>
        </w:tc>
      </w:tr>
      <w:tr w:rsidR="00D51620">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t>Expectancies - Alcohol, Tobacco, and Other Substances</w:t>
            </w:r>
          </w:p>
        </w:tc>
      </w:tr>
      <w:tr w:rsidR="00D51620">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t>Instruments used separately to assess expectations of the positive and negative effects of drinking alcohol, smoking cigarettes, using marijuana, using illegal stimulant drugs, or misusing prescription stimulant drugs.</w:t>
            </w:r>
          </w:p>
        </w:tc>
      </w:tr>
      <w:tr w:rsidR="00D51620">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t>These five self-reported questionnaires separately assess expectations of drinking alcohol, smoking cigarettes, using marijuana, using illegal stimulant drugs, or misusing prescription stimulant drugs, by asking the respondents about possible consequences of such actions.</w:t>
            </w:r>
          </w:p>
        </w:tc>
      </w:tr>
      <w:tr w:rsidR="00D51620">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t>Current Age</w:t>
            </w:r>
            <w:r>
              <w:br/>
              <w:t>Gender</w:t>
            </w:r>
          </w:p>
        </w:tc>
      </w:tr>
      <w:tr w:rsidR="00D51620">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t>Alcohol - 30-Day Quantity and Frequency</w:t>
            </w:r>
            <w:r>
              <w:br/>
              <w:t>Alcohol - Lifetime Use</w:t>
            </w:r>
            <w:r>
              <w:br/>
              <w:t>Substances - 30-Day Frequency</w:t>
            </w:r>
            <w:r>
              <w:br/>
              <w:t>Substances - Lifetime Use</w:t>
            </w:r>
            <w:r>
              <w:br/>
              <w:t>Tobacco - 30-Day Quantity and Frequency</w:t>
            </w:r>
            <w:r>
              <w:br/>
              <w:t>Tobacco - Smoking Status</w:t>
            </w:r>
          </w:p>
        </w:tc>
      </w:tr>
      <w:tr w:rsidR="00D51620">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t>Attitudes and Beliefs</w:t>
            </w:r>
            <w:r>
              <w:br/>
              <w:t>Substance-specific Intermediate Phenotypes</w:t>
            </w:r>
          </w:p>
        </w:tc>
      </w:tr>
      <w:tr w:rsidR="00D51620">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t>Adderall®, Adolescent, Adult, Alcohol, Amphetamine, B-CEOA, Brief Comprehensive Effects of Alcohol Questionnaire, Cigarette, Cocaine, Concerta®, CEEQ, Cocaine Effect Expectancy Questionnaire, Dexedrine®, Dextroamphetamine, Drugs, Marijuana, Marijuana Effect Expectancy Questionnaire, MEEQ, Methylphenidate, Prescription stimulant expectancy questionnaire, PSEQ, Ritalin®, SAA, SCQ, SEEQ, Smoking, Smoking Consequences Questionnaire, Stimulant Effect Expectancy Questionnaire, Substance-specific Intermediate Phenotypes</w:t>
            </w:r>
          </w:p>
        </w:tc>
      </w:tr>
    </w:tbl>
    <w:p w:rsidR="00D51620" w:rsidRPr="00CD4CD0" w:rsidRDefault="00D51620">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67"/>
        <w:gridCol w:w="7523"/>
      </w:tblGrid>
      <w:tr w:rsidR="00D51620">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t>February 24, 2012</w:t>
            </w:r>
          </w:p>
        </w:tc>
      </w:tr>
      <w:tr w:rsidR="00D51620">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t>Expectancies - Alcohol, Tobacco, and Other Substances - Marijuana</w:t>
            </w:r>
          </w:p>
        </w:tc>
      </w:tr>
      <w:tr w:rsidR="00D51620">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Pr="00CD4CD0" w:rsidRDefault="00D51620">
            <w:pPr>
              <w:pStyle w:val="NormalWeb"/>
            </w:pPr>
            <w:r w:rsidRPr="00CD4CD0">
              <w:t>The Expert Review Panel has not reviewed this measure yet.</w:t>
            </w:r>
          </w:p>
        </w:tc>
      </w:tr>
      <w:tr w:rsidR="00D51620">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t>The Marijuana Effect Expectancy Questionnaire (MEEQ) contains 78 items that describe the effects of marijuana on respondents. Respondents are asked to rate their experiences on a 5-point Likert scale to indicate agreement or disagreement. The MEEQ has 6 scales (6–13 items per scale) - Cognitive and Behavioral Impairment, Relaxation and Tension Reduction, Social and Sexual Facilitation, Perceptual and Cognitive Enhancement, Global Negative Effects, and Craving and Physical Effects. A shorter version of the MEEQ contains 48 items across the same 6 scales (6–10 items per scale).</w:t>
            </w:r>
          </w:p>
        </w:tc>
      </w:tr>
      <w:tr w:rsidR="00D51620">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rPr>
                <w:rStyle w:val="Strong"/>
              </w:rPr>
              <w:lastRenderedPageBreak/>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Pr="00CD4CD0" w:rsidRDefault="00D51620">
            <w:pPr>
              <w:pStyle w:val="NormalWeb"/>
            </w:pPr>
            <w:r w:rsidRPr="00CD4CD0">
              <w:t>The Substance Abuse and Addiction Working Group acknowledges that the following questions may gather sensitive information relating to the use of substances and/or illegal conduct. If the information is released, it might be damaging to an individual's employability, lead to social stigmatization, or lead to other consequences.</w:t>
            </w:r>
          </w:p>
          <w:p w:rsidR="00D51620" w:rsidRPr="00CD4CD0" w:rsidRDefault="00D51620">
            <w:pPr>
              <w:pStyle w:val="NormalWeb"/>
            </w:pPr>
            <w:r w:rsidRPr="00CD4CD0">
              <w:t>Most researchers assure confidentiality as part of their informed consent process, as required by their institutional review boards. When assessing minors with these questions, it may be necessary to obtain informed consent from a parent of the adolescent. Further assurance of confidentiality may be obtained by applying to the National Institutes of Health (NIH) for a Certificate of Confidentiality, which helps researchers protect the privacy of human research participants. The procedures for the Certificate of Confidentiality can be found at the Grants Policy website of the NIH: http://grants1.nih.gov/grants/policy/coc/index.htm.</w:t>
            </w:r>
          </w:p>
        </w:tc>
      </w:tr>
      <w:tr w:rsidR="00D51620">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Pr="00CD4CD0" w:rsidRDefault="00D51620">
            <w:pPr>
              <w:pStyle w:val="NormalWeb"/>
            </w:pPr>
            <w:r w:rsidRPr="00CD4CD0">
              <w:rPr>
                <w:i/>
                <w:iCs/>
              </w:rPr>
              <w:t>The following questions ask about the effects of marijuana. Read each question carefully and respond according to your own personal thoughts, feelings, and beliefs about marijuana now. We are interested in what you think about marijuana, regardless of what other people might think. Whether or not you have had actual experiences with marijuana, you are to answer in terms of your beliefs about marijuana. It is important that you answer every question. There are no right or wrong answers.</w:t>
            </w:r>
          </w:p>
          <w:p w:rsidR="00D51620" w:rsidRPr="00CD4CD0" w:rsidRDefault="00D51620">
            <w:pPr>
              <w:pStyle w:val="NormalWeb"/>
            </w:pPr>
            <w:r w:rsidRPr="00CD4CD0">
              <w:rPr>
                <w:i/>
                <w:iCs/>
              </w:rPr>
              <w:t>Please be honest. Remember, your answers are confidential. Respond to these items according to what you personally believe to be true about a moderate amount of marijuana - however you define moderate.</w:t>
            </w:r>
          </w:p>
          <w:p w:rsidR="00D51620" w:rsidRPr="00CD4CD0" w:rsidRDefault="00D51620">
            <w:pPr>
              <w:pStyle w:val="NormalWeb"/>
            </w:pPr>
            <w:r w:rsidRPr="00CD4CD0">
              <w:rPr>
                <w:i/>
                <w:iCs/>
              </w:rPr>
              <w:t>If you have never used marijuana, answer according to how you think it would affect you if did use it.</w:t>
            </w:r>
          </w:p>
          <w:p w:rsidR="00D51620" w:rsidRPr="00CD4CD0" w:rsidRDefault="00D51620">
            <w:pPr>
              <w:pStyle w:val="NormalWeb"/>
            </w:pPr>
            <w:r w:rsidRPr="00CD4CD0">
              <w:rPr>
                <w:i/>
                <w:iCs/>
              </w:rPr>
              <w:t>Select a number which shows how much you agree or disagree with each item:</w:t>
            </w:r>
          </w:p>
          <w:p w:rsidR="00D51620" w:rsidRPr="00CD4CD0" w:rsidRDefault="00D51620">
            <w:pPr>
              <w:pStyle w:val="NormalWeb"/>
            </w:pPr>
            <w:r w:rsidRPr="00CD4CD0">
              <w:rPr>
                <w:i/>
                <w:iCs/>
              </w:rPr>
              <w:t>There are no right or wrong answers.</w:t>
            </w:r>
          </w:p>
          <w:p w:rsidR="00D51620" w:rsidRPr="00CD4CD0" w:rsidRDefault="00D51620">
            <w:pPr>
              <w:pStyle w:val="NormalWeb"/>
            </w:pPr>
            <w:r w:rsidRPr="00CD4CD0">
              <w:t>1. Marijuana makes small things seem intensely interesting.</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lastRenderedPageBreak/>
              <w:t>5 [ ] AGREE STRONGLY</w:t>
            </w:r>
          </w:p>
          <w:p w:rsidR="00D51620" w:rsidRPr="00CD4CD0" w:rsidRDefault="00D51620">
            <w:pPr>
              <w:pStyle w:val="NormalWeb"/>
            </w:pPr>
            <w:r w:rsidRPr="00CD4CD0">
              <w:t>2. Smoking marijuana makes me hungry.</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3. Smoking marijuana increases my craving for things.</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4. I get a sense of relaxation from smoking marijuana.</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5. Smoking marijuana makes me less tense or relieves anxiety; it helps me to unwind.</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lastRenderedPageBreak/>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6. Marijuana makes me carefree, and I do not care about my problems as much.</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7. I am not concerned about how others evaluate me when I am on marijuana.</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8. Marijuana makes me talk more than usual.</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9. I feel like I can focus on one thing better when I smoke marijuana.</w:t>
            </w:r>
          </w:p>
          <w:p w:rsidR="00D51620" w:rsidRPr="00CD4CD0" w:rsidRDefault="00D51620">
            <w:pPr>
              <w:pStyle w:val="NormalWeb"/>
            </w:pPr>
            <w:r w:rsidRPr="00CD4CD0">
              <w:lastRenderedPageBreak/>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10. When I smoke marijuana I do not feel insecure.</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11. Marijuana makes me say things I do not mean.</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12. I am more sociable when I smoke marijuana.</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lastRenderedPageBreak/>
              <w:t>13. Smoking marijuana makes me feel like part of the group.</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14. If I have been smoking marijuana, it is harder for me to concentrate and understand the meaning of what is being said.</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15. Marijuana slows thinking and actions.</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16. I become more creative or imaginative on marijuana.</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lastRenderedPageBreak/>
              <w:t>4 [ ] AGREE SOMEWHAT</w:t>
            </w:r>
          </w:p>
          <w:p w:rsidR="00D51620" w:rsidRPr="00CD4CD0" w:rsidRDefault="00D51620">
            <w:pPr>
              <w:pStyle w:val="NormalWeb"/>
            </w:pPr>
            <w:r w:rsidRPr="00CD4CD0">
              <w:t>5 [ ] AGREE STRONGLY</w:t>
            </w:r>
          </w:p>
          <w:p w:rsidR="00D51620" w:rsidRPr="00CD4CD0" w:rsidRDefault="00D51620">
            <w:pPr>
              <w:pStyle w:val="NormalWeb"/>
            </w:pPr>
            <w:r w:rsidRPr="00CD4CD0">
              <w:t>17. If I have been smoking marijuana it is harder to remember things.</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 xml:space="preserve">18. Things seem unreal and I feel out of touch with what is going on around me when I smoke marijuana. </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 xml:space="preserve">19. When I smoke marijuana it helps me escape reality. </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 xml:space="preserve">20. Marijuana makes me giggly and laugh a lot. </w:t>
            </w:r>
          </w:p>
          <w:p w:rsidR="00D51620" w:rsidRPr="00CD4CD0" w:rsidRDefault="00D51620">
            <w:pPr>
              <w:pStyle w:val="NormalWeb"/>
            </w:pPr>
            <w:r w:rsidRPr="00CD4CD0">
              <w:t>1 [ ] DISAGREE STRONGLY</w:t>
            </w:r>
          </w:p>
          <w:p w:rsidR="00D51620" w:rsidRPr="00CD4CD0" w:rsidRDefault="00D51620">
            <w:pPr>
              <w:pStyle w:val="NormalWeb"/>
            </w:pPr>
            <w:r w:rsidRPr="00CD4CD0">
              <w:lastRenderedPageBreak/>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 xml:space="preserve">21. When I smoke marijuana I feel like I have heavy feet and no coordination. </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22. Music sounds different when I smoke marijuana.</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 xml:space="preserve">23. Marijuana tastes and smells bad. </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lastRenderedPageBreak/>
              <w:t xml:space="preserve">24. I have a happy, good feeling when I smoke marijuana. </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 xml:space="preserve">25. Marijuana causes me to lose control and become careless. </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26. Marijuana makes it easier to escape from problems and responsibilities.</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27. I am less motivated when I smoke marijuana.</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lastRenderedPageBreak/>
              <w:t>5 [ ] AGREE STRONGLY</w:t>
            </w:r>
          </w:p>
          <w:p w:rsidR="00D51620" w:rsidRPr="00CD4CD0" w:rsidRDefault="00D51620">
            <w:pPr>
              <w:pStyle w:val="NormalWeb"/>
            </w:pPr>
            <w:r w:rsidRPr="00CD4CD0">
              <w:t xml:space="preserve">28. Marijuana can cause me to become depressed and disappointed with myself. </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 xml:space="preserve">29. Marijuana causes euphoria (strong sense of well-being). </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30. Marijuana can make my feelings change from happy to sad.</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31. I act excited when I smoke marijuana.</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lastRenderedPageBreak/>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 xml:space="preserve">32. Marijuana does not make me feel more romantic or attracted to members of the opposite sex. </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33. After smoking marijuana my eyelids feel heavy and I become drowsy.</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34. Marijuana can make me angry and possibly violent.</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 xml:space="preserve">35. After the "high" of smoking marijuana, I feel down. </w:t>
            </w:r>
          </w:p>
          <w:p w:rsidR="00D51620" w:rsidRPr="00CD4CD0" w:rsidRDefault="00D51620">
            <w:pPr>
              <w:pStyle w:val="NormalWeb"/>
            </w:pPr>
            <w:r w:rsidRPr="00CD4CD0">
              <w:lastRenderedPageBreak/>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 xml:space="preserve">36. Marijuana does not alter my personality. </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 xml:space="preserve">37. I feel sexy or more interested in sex after smoking marijuana. </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38. Marijuana makes me critical and short-tempered.</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lastRenderedPageBreak/>
              <w:t>39. I get the "munchies" (craving for snacks) when I smoke marijuana.</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 xml:space="preserve">40. It is difficult for me to express my thoughts clearly if I have been smoking marijuana. </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 xml:space="preserve">41. Marijuana makes my mouth seem dry. </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42. Marijuana makes me calm.</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lastRenderedPageBreak/>
              <w:t>4 [ ] AGREE SOMEWHAT</w:t>
            </w:r>
          </w:p>
          <w:p w:rsidR="00D51620" w:rsidRPr="00CD4CD0" w:rsidRDefault="00D51620">
            <w:pPr>
              <w:pStyle w:val="NormalWeb"/>
            </w:pPr>
            <w:r w:rsidRPr="00CD4CD0">
              <w:t>5 [ ] AGREE STRONGLY</w:t>
            </w:r>
          </w:p>
          <w:p w:rsidR="00D51620" w:rsidRPr="00CD4CD0" w:rsidRDefault="00D51620">
            <w:pPr>
              <w:pStyle w:val="NormalWeb"/>
            </w:pPr>
            <w:r w:rsidRPr="00CD4CD0">
              <w:t>43. Marijuana changes my perception of time and distance.</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44. I am more relaxed in social situations if I have been smoking marijuana.</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45. I have a better time at parties if I am smoking marijuana.</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46. Marijuana makes reaction times slower.</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lastRenderedPageBreak/>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47. I am more willing to do things that I normally would not do when I smoke marijuana.</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t>48. Smoking marijuana is similar to being "high" from drinking alcohol.</w:t>
            </w:r>
          </w:p>
          <w:p w:rsidR="00D51620" w:rsidRPr="00CD4CD0" w:rsidRDefault="00D51620">
            <w:pPr>
              <w:pStyle w:val="NormalWeb"/>
            </w:pPr>
            <w:r w:rsidRPr="00CD4CD0">
              <w:t>1 [ ] DISAGREE STRONGLY</w:t>
            </w:r>
          </w:p>
          <w:p w:rsidR="00D51620" w:rsidRPr="00CD4CD0" w:rsidRDefault="00D51620">
            <w:pPr>
              <w:pStyle w:val="NormalWeb"/>
            </w:pPr>
            <w:r w:rsidRPr="00CD4CD0">
              <w:t>2 [ ] DISAGREE SOMEWHAT</w:t>
            </w:r>
          </w:p>
          <w:p w:rsidR="00D51620" w:rsidRPr="00CD4CD0" w:rsidRDefault="00D51620">
            <w:pPr>
              <w:pStyle w:val="NormalWeb"/>
            </w:pPr>
            <w:r w:rsidRPr="00CD4CD0">
              <w:t>3 [ ] UNCERTAIN</w:t>
            </w:r>
          </w:p>
          <w:p w:rsidR="00D51620" w:rsidRPr="00CD4CD0" w:rsidRDefault="00D51620">
            <w:pPr>
              <w:pStyle w:val="NormalWeb"/>
            </w:pPr>
            <w:r w:rsidRPr="00CD4CD0">
              <w:t>4 [ ] AGREE SOMEWHAT</w:t>
            </w:r>
          </w:p>
          <w:p w:rsidR="00D51620" w:rsidRPr="00CD4CD0" w:rsidRDefault="00D51620">
            <w:pPr>
              <w:pStyle w:val="NormalWeb"/>
            </w:pPr>
            <w:r w:rsidRPr="00CD4CD0">
              <w:t>5 [ ] AGREE STRONGLY</w:t>
            </w:r>
          </w:p>
          <w:p w:rsidR="00D51620" w:rsidRPr="00CD4CD0" w:rsidRDefault="00D51620">
            <w:pPr>
              <w:pStyle w:val="NormalWeb"/>
            </w:pPr>
            <w:r w:rsidRPr="00CD4CD0">
              <w:rPr>
                <w:rStyle w:val="Strong"/>
              </w:rPr>
              <w:t>Scoring Procedure and Interpretation</w:t>
            </w:r>
          </w:p>
          <w:p w:rsidR="00D51620" w:rsidRPr="00CD4CD0" w:rsidRDefault="00D51620">
            <w:pPr>
              <w:pStyle w:val="NormalWeb"/>
            </w:pPr>
            <w:r w:rsidRPr="00CD4CD0">
              <w:t>The 48 items of the Marijuana Effect Expectancy Questionnaire (MEEQ) comprise the following 6 scales (Aarons et al., 2001):</w:t>
            </w:r>
          </w:p>
          <w:p w:rsidR="00D51620" w:rsidRPr="00CD4CD0" w:rsidRDefault="00D51620">
            <w:pPr>
              <w:pStyle w:val="NormalWeb"/>
            </w:pPr>
            <w:r w:rsidRPr="00CD4CD0">
              <w:t>(1) Cognitive and Behavioral Impairment: items 14, 15, 17, 18, 21, 33, 36*, 40, 43, and 46</w:t>
            </w:r>
          </w:p>
          <w:p w:rsidR="00D51620" w:rsidRPr="00CD4CD0" w:rsidRDefault="00D51620">
            <w:pPr>
              <w:pStyle w:val="NormalWeb"/>
            </w:pPr>
            <w:r w:rsidRPr="00CD4CD0">
              <w:t>(2) Relaxation and Tension Reduction: items 4, 5, 6, 7, 10, 26, 42, and 44</w:t>
            </w:r>
          </w:p>
          <w:p w:rsidR="00D51620" w:rsidRPr="00CD4CD0" w:rsidRDefault="00D51620">
            <w:pPr>
              <w:pStyle w:val="NormalWeb"/>
            </w:pPr>
            <w:r w:rsidRPr="00CD4CD0">
              <w:t>(3) Social and Sexual Facilitation: items 8, 12, 13, 24, 27*, 31, 32*, 45, and 47</w:t>
            </w:r>
          </w:p>
          <w:p w:rsidR="00D51620" w:rsidRPr="00CD4CD0" w:rsidRDefault="00D51620">
            <w:pPr>
              <w:pStyle w:val="NormalWeb"/>
            </w:pPr>
            <w:r w:rsidRPr="00CD4CD0">
              <w:t xml:space="preserve">(4) Perceptual and Cognitive Enhancement: items 1, 9, 16, 19, 22, 26, 29, and </w:t>
            </w:r>
            <w:r w:rsidRPr="00CD4CD0">
              <w:lastRenderedPageBreak/>
              <w:t>37</w:t>
            </w:r>
          </w:p>
          <w:p w:rsidR="00D51620" w:rsidRPr="00CD4CD0" w:rsidRDefault="00D51620">
            <w:pPr>
              <w:pStyle w:val="NormalWeb"/>
            </w:pPr>
            <w:r w:rsidRPr="00CD4CD0">
              <w:t>(5) Global Negative Effects: items 11, 23, 25, 28, 30, 34, 35, 38, and 48</w:t>
            </w:r>
          </w:p>
          <w:p w:rsidR="00D51620" w:rsidRPr="00CD4CD0" w:rsidRDefault="00D51620">
            <w:pPr>
              <w:pStyle w:val="NormalWeb"/>
            </w:pPr>
            <w:r w:rsidRPr="00CD4CD0">
              <w:t>(6) Craving and Physical Effects: items 2, 3, 20, 33, 39, and 41</w:t>
            </w:r>
          </w:p>
          <w:p w:rsidR="00D51620" w:rsidRPr="00CD4CD0" w:rsidRDefault="00D51620">
            <w:pPr>
              <w:pStyle w:val="NormalWeb"/>
            </w:pPr>
            <w:r w:rsidRPr="00CD4CD0">
              <w:t>The score for each scale is calculated by averaging the item scores, i.e., totaling the item scores and dividing by the number of items in the scale. Each item is scored on a 1 to 5 scale (Disagree Strongly = 1 and Agree Strongly = 5), except the items marked with an asterisk (*) which should be reverse-scored (Strongly Disagree = 5 and Strongly Agree = 1). Of note, item 26 appears on scales 2 and 4, and item 33 appears on scales 1 and 6. The scoring scheme reflects factors identified in the original publications. Factor structure may differ in individual studies.</w:t>
            </w:r>
          </w:p>
        </w:tc>
      </w:tr>
      <w:tr w:rsidR="00D51620">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t>The 48-item Marijuana Effect Expectancy Questionnaire (MEEQ) is a psychometrically sound instrument. Internal consistency is generally good for both adolescents and adults, and test-retest coefficients over a two-year period are moderate.</w:t>
            </w:r>
          </w:p>
        </w:tc>
      </w:tr>
      <w:tr w:rsidR="00D51620">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Pr="00CD4CD0" w:rsidRDefault="00D51620">
            <w:pPr>
              <w:pStyle w:val="NormalWeb"/>
            </w:pPr>
            <w:r w:rsidRPr="00CD4CD0">
              <w:t xml:space="preserve">Aarons, G. A., Brown, S. A., Stice, E., &amp; Coe, M. T. (2001). Psychometric evaluation of the marijuana and stimulant effect expectancy questionnaires for adolescents. </w:t>
            </w:r>
            <w:r w:rsidRPr="00CD4CD0">
              <w:rPr>
                <w:i/>
                <w:iCs/>
              </w:rPr>
              <w:t>Addictive Behaviors,</w:t>
            </w:r>
            <w:r w:rsidRPr="00CD4CD0">
              <w:t xml:space="preserve"> </w:t>
            </w:r>
            <w:r w:rsidRPr="00CD4CD0">
              <w:rPr>
                <w:i/>
                <w:iCs/>
              </w:rPr>
              <w:t>26</w:t>
            </w:r>
            <w:r w:rsidRPr="00CD4CD0">
              <w:t>(2), 219–236.</w:t>
            </w:r>
          </w:p>
          <w:p w:rsidR="00D51620" w:rsidRPr="00CD4CD0" w:rsidRDefault="00D51620">
            <w:pPr>
              <w:pStyle w:val="NormalWeb"/>
            </w:pPr>
            <w:r w:rsidRPr="00CD4CD0">
              <w:t xml:space="preserve">Schafer, J., &amp; Brown, S. A. (1991). Marijuana and cocaine effect expectancies and drug use patterns. </w:t>
            </w:r>
            <w:r w:rsidRPr="00CD4CD0">
              <w:rPr>
                <w:i/>
                <w:iCs/>
              </w:rPr>
              <w:t>Journal of Consulting and Clinical Psychology,</w:t>
            </w:r>
            <w:r w:rsidRPr="00CD4CD0">
              <w:t xml:space="preserve"> </w:t>
            </w:r>
            <w:r w:rsidRPr="00CD4CD0">
              <w:rPr>
                <w:i/>
                <w:iCs/>
              </w:rPr>
              <w:t>59</w:t>
            </w:r>
            <w:r w:rsidRPr="00CD4CD0">
              <w:t>(4), 558–565.</w:t>
            </w:r>
          </w:p>
        </w:tc>
      </w:tr>
      <w:tr w:rsidR="00D51620">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Pr="00CD4CD0" w:rsidRDefault="00D51620">
            <w:pPr>
              <w:pStyle w:val="NormalWeb"/>
            </w:pPr>
            <w:r w:rsidRPr="00CD4CD0">
              <w:t>Adult</w:t>
            </w:r>
            <w:r w:rsidRPr="00CD4CD0">
              <w:br/>
              <w:t>Senior</w:t>
            </w:r>
            <w:r w:rsidRPr="00CD4CD0">
              <w:br/>
              <w:t>Adolescent</w:t>
            </w:r>
          </w:p>
        </w:tc>
      </w:tr>
      <w:tr w:rsidR="00D51620">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Pr="00CD4CD0" w:rsidRDefault="00D51620">
            <w:pPr>
              <w:pStyle w:val="NormalWeb"/>
            </w:pPr>
            <w:r w:rsidRPr="00CD4CD0">
              <w:t>English</w:t>
            </w:r>
          </w:p>
        </w:tc>
      </w:tr>
      <w:tr w:rsidR="00D51620">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t>Adolescents and adults aged 13 years and older</w:t>
            </w:r>
          </w:p>
        </w:tc>
      </w:tr>
      <w:tr w:rsidR="00D51620">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t>None</w:t>
            </w:r>
          </w:p>
        </w:tc>
      </w:tr>
      <w:tr w:rsidR="00D51620">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t>None</w:t>
            </w:r>
          </w:p>
        </w:tc>
      </w:tr>
      <w:tr w:rsidR="00D51620">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8"/>
              <w:gridCol w:w="3582"/>
              <w:gridCol w:w="930"/>
              <w:gridCol w:w="1127"/>
            </w:tblGrid>
            <w:tr w:rsidR="00D516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rPr>
                      <w:rStyle w:val="Strong"/>
                    </w:rPr>
                    <w:t>Source</w:t>
                  </w:r>
                </w:p>
              </w:tc>
            </w:tr>
            <w:tr w:rsidR="00D516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t>Marijuana Effect Expectancy Questionnaire (MEEQ)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t>3332497</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hyperlink r:id="rId4" w:history="1">
                    <w:r>
                      <w:rPr>
                        <w:rStyle w:val="Hyperlink"/>
                      </w:rPr>
                      <w:t>CDE Browser</w:t>
                    </w:r>
                  </w:hyperlink>
                </w:p>
              </w:tc>
            </w:tr>
          </w:tbl>
          <w:p w:rsidR="00D51620" w:rsidRDefault="00D51620"/>
        </w:tc>
      </w:tr>
      <w:tr w:rsidR="00D51620">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Pr="00CD4CD0" w:rsidRDefault="00D51620">
            <w:pPr>
              <w:pStyle w:val="NormalWeb"/>
            </w:pPr>
            <w:r w:rsidRPr="00CD4CD0">
              <w:t xml:space="preserve">Galen, L. W., &amp; Henderson, M. J. (1999). Validation of cocaine and marijuana effect expectancies in a treatment setting. </w:t>
            </w:r>
            <w:r w:rsidRPr="00CD4CD0">
              <w:rPr>
                <w:i/>
                <w:iCs/>
              </w:rPr>
              <w:t>Addictive Behaviors,</w:t>
            </w:r>
            <w:r w:rsidRPr="00CD4CD0">
              <w:t xml:space="preserve"> </w:t>
            </w:r>
            <w:r w:rsidRPr="00CD4CD0">
              <w:rPr>
                <w:i/>
                <w:iCs/>
              </w:rPr>
              <w:t>24</w:t>
            </w:r>
            <w:r w:rsidRPr="00CD4CD0">
              <w:t>(5), 719–724.</w:t>
            </w:r>
          </w:p>
          <w:p w:rsidR="00D51620" w:rsidRPr="00CD4CD0" w:rsidRDefault="00D51620">
            <w:pPr>
              <w:pStyle w:val="NormalWeb"/>
            </w:pPr>
            <w:r w:rsidRPr="00CD4CD0">
              <w:lastRenderedPageBreak/>
              <w:t>Hayaki, J., Hagerty, C. E., Herman, D. S., de Dios, M. A., Anderson, B. J., &amp; Stein, M. D. (2010). Expectancies and marijuana use frequency and severity among young females</w:t>
            </w:r>
            <w:r w:rsidRPr="00CD4CD0">
              <w:rPr>
                <w:i/>
                <w:iCs/>
              </w:rPr>
              <w:t>. Addictive Behaviors, 35</w:t>
            </w:r>
            <w:r w:rsidRPr="00CD4CD0">
              <w:t>(11), 995–1000.</w:t>
            </w:r>
          </w:p>
        </w:tc>
      </w:tr>
      <w:tr w:rsidR="00D51620">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rPr>
                <w:rStyle w:val="Strong"/>
              </w:rPr>
              <w:lastRenderedPageBreak/>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t>Self-administered questionnaire</w:t>
            </w:r>
          </w:p>
        </w:tc>
      </w:tr>
      <w:tr w:rsidR="00D51620">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t>None</w:t>
            </w:r>
          </w:p>
        </w:tc>
      </w:tr>
      <w:tr w:rsidR="00D51620">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412"/>
              <w:gridCol w:w="1065"/>
            </w:tblGrid>
            <w:tr w:rsidR="00D516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rPr>
                      <w:rStyle w:val="Strong"/>
                    </w:rPr>
                    <w:t>Required</w:t>
                  </w:r>
                </w:p>
              </w:tc>
            </w:tr>
            <w:tr w:rsidR="00D516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t>No</w:t>
                  </w:r>
                </w:p>
              </w:tc>
            </w:tr>
            <w:tr w:rsidR="00D516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t>No</w:t>
                  </w:r>
                </w:p>
              </w:tc>
            </w:tr>
            <w:tr w:rsidR="00D516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t>No</w:t>
                  </w:r>
                </w:p>
              </w:tc>
            </w:tr>
            <w:tr w:rsidR="00D5162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t>No</w:t>
                  </w:r>
                </w:p>
              </w:tc>
            </w:tr>
          </w:tbl>
          <w:p w:rsidR="00D51620" w:rsidRDefault="00D51620"/>
        </w:tc>
      </w:tr>
      <w:tr w:rsidR="00D51620">
        <w:tc>
          <w:tcPr>
            <w:tcW w:w="0" w:type="auto"/>
            <w:tcBorders>
              <w:top w:val="outset" w:sz="6" w:space="0" w:color="auto"/>
              <w:left w:val="outset" w:sz="6" w:space="0" w:color="auto"/>
              <w:bottom w:val="outset" w:sz="6" w:space="0" w:color="auto"/>
              <w:right w:val="outset" w:sz="6" w:space="0" w:color="auto"/>
            </w:tcBorders>
            <w:vAlign w:val="center"/>
            <w:hideMark/>
          </w:tcPr>
          <w:p w:rsidR="00D51620" w:rsidRDefault="00D51620">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D51620" w:rsidRPr="00CD4CD0" w:rsidRDefault="00D51620">
            <w:pPr>
              <w:pStyle w:val="NormalWeb"/>
            </w:pPr>
            <w:r w:rsidRPr="00CD4CD0">
              <w:t>The Expert Review Panel has not reviewed this measure yet.</w:t>
            </w:r>
          </w:p>
        </w:tc>
      </w:tr>
    </w:tbl>
    <w:p w:rsidR="00D51620" w:rsidRDefault="00D51620"/>
    <w:sectPr w:rsidR="00D51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CD0"/>
    <w:rsid w:val="00541E5B"/>
    <w:rsid w:val="00CD4CD0"/>
    <w:rsid w:val="00D516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C3D4A2-DAF7-472E-ACFC-8DDCB9F58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debrowser.nci.nih.gov/CDEBrowser/search?elementDetails=9&amp;FirstTimer=0&amp;PageId=ElementDetailsGroup&amp;publicId=3332497&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15379</CharactersWithSpaces>
  <SharedDoc>false</SharedDoc>
  <HLinks>
    <vt:vector size="6" baseType="variant">
      <vt:variant>
        <vt:i4>6553717</vt:i4>
      </vt:variant>
      <vt:variant>
        <vt:i4>0</vt:i4>
      </vt:variant>
      <vt:variant>
        <vt:i4>0</vt:i4>
      </vt:variant>
      <vt:variant>
        <vt:i4>5</vt:i4>
      </vt:variant>
      <vt:variant>
        <vt:lpwstr>https://cdebrowser.nci.nih.gov/CDEBrowser/search?elementDetails=9&amp;FirstTimer=0&amp;PageId=ElementDetailsGroup&amp;publicId=3332497&amp;version=1.0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Qin, Ying</cp:lastModifiedBy>
  <cp:revision>2</cp:revision>
  <dcterms:created xsi:type="dcterms:W3CDTF">2016-11-17T19:14:00Z</dcterms:created>
  <dcterms:modified xsi:type="dcterms:W3CDTF">2016-11-17T19:14:00Z</dcterms:modified>
</cp:coreProperties>
</file>